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3A6" w:rsidRPr="003203A6" w:rsidRDefault="007D2562" w:rsidP="003203A6">
      <w:pPr>
        <w:tabs>
          <w:tab w:val="left" w:pos="3420"/>
        </w:tabs>
        <w:jc w:val="center"/>
        <w:rPr>
          <w:rFonts w:ascii="Times New Roman" w:eastAsia="標楷體" w:hAnsi="標楷體" w:cs="Times New Roman"/>
          <w:b/>
          <w:color w:val="003300"/>
          <w:sz w:val="40"/>
          <w:szCs w:val="40"/>
        </w:rPr>
      </w:pPr>
      <w:r w:rsidRPr="003203A6">
        <w:rPr>
          <w:rFonts w:ascii="Times New Roman" w:eastAsia="標楷體" w:hAnsi="標楷體" w:cs="Times New Roman"/>
          <w:b/>
          <w:noProof/>
          <w:color w:val="003300"/>
          <w:sz w:val="40"/>
          <w:szCs w:val="40"/>
        </w:rPr>
        <mc:AlternateContent>
          <mc:Choice Requires="wps">
            <w:drawing>
              <wp:anchor distT="0" distB="0" distL="114300" distR="114300" simplePos="0" relativeHeight="251660288" behindDoc="0" locked="0" layoutInCell="1" allowOverlap="1" wp14:anchorId="42E9858A" wp14:editId="13B4DD9F">
                <wp:simplePos x="0" y="0"/>
                <wp:positionH relativeFrom="column">
                  <wp:posOffset>1759226</wp:posOffset>
                </wp:positionH>
                <wp:positionV relativeFrom="paragraph">
                  <wp:posOffset>-39757</wp:posOffset>
                </wp:positionV>
                <wp:extent cx="4142630" cy="1288112"/>
                <wp:effectExtent l="0" t="0" r="0" b="7620"/>
                <wp:wrapNone/>
                <wp:docPr id="4" name="文字方塊 4"/>
                <wp:cNvGraphicFramePr/>
                <a:graphic xmlns:a="http://schemas.openxmlformats.org/drawingml/2006/main">
                  <a:graphicData uri="http://schemas.microsoft.com/office/word/2010/wordprocessingShape">
                    <wps:wsp>
                      <wps:cNvSpPr txBox="1"/>
                      <wps:spPr>
                        <a:xfrm>
                          <a:off x="0" y="0"/>
                          <a:ext cx="4142630" cy="1288112"/>
                        </a:xfrm>
                        <a:prstGeom prst="rect">
                          <a:avLst/>
                        </a:prstGeom>
                        <a:solidFill>
                          <a:sysClr val="window" lastClr="FFFFFF"/>
                        </a:solidFill>
                        <a:ln w="6350">
                          <a:noFill/>
                        </a:ln>
                        <a:effectLst/>
                      </wps:spPr>
                      <wps:txbx>
                        <w:txbxContent>
                          <w:p w:rsidR="00105E1C" w:rsidRDefault="007D2562" w:rsidP="007D2562">
                            <w:pPr>
                              <w:jc w:val="center"/>
                              <w:rPr>
                                <w:rFonts w:eastAsia="標楷體" w:hAnsi="標楷體"/>
                                <w:b/>
                                <w:color w:val="4F81BD" w:themeColor="accent1"/>
                                <w:sz w:val="40"/>
                                <w:szCs w:val="40"/>
                              </w:rPr>
                            </w:pPr>
                            <w:r w:rsidRPr="007D2562">
                              <w:rPr>
                                <w:rFonts w:eastAsia="標楷體" w:hAnsi="標楷體"/>
                                <w:b/>
                                <w:color w:val="4F81BD" w:themeColor="accent1"/>
                                <w:sz w:val="40"/>
                                <w:szCs w:val="40"/>
                              </w:rPr>
                              <w:t>財團法人犯罪被害人保護協會</w:t>
                            </w:r>
                          </w:p>
                          <w:p w:rsidR="007D2562" w:rsidRPr="007D2562" w:rsidRDefault="00105E1C" w:rsidP="007D2562">
                            <w:pPr>
                              <w:jc w:val="center"/>
                              <w:rPr>
                                <w:rFonts w:eastAsia="標楷體" w:hAnsi="標楷體"/>
                                <w:b/>
                                <w:color w:val="4F81BD" w:themeColor="accent1"/>
                                <w:sz w:val="40"/>
                                <w:szCs w:val="40"/>
                              </w:rPr>
                            </w:pPr>
                            <w:r>
                              <w:rPr>
                                <w:rFonts w:eastAsia="標楷體" w:hAnsi="標楷體" w:hint="eastAsia"/>
                                <w:b/>
                                <w:color w:val="4F81BD" w:themeColor="accent1"/>
                                <w:sz w:val="40"/>
                                <w:szCs w:val="40"/>
                              </w:rPr>
                              <w:t>臺</w:t>
                            </w:r>
                            <w:r w:rsidR="007D2562" w:rsidRPr="007D2562">
                              <w:rPr>
                                <w:rFonts w:eastAsia="標楷體" w:hAnsi="標楷體"/>
                                <w:b/>
                                <w:color w:val="4F81BD" w:themeColor="accent1"/>
                                <w:sz w:val="40"/>
                                <w:szCs w:val="40"/>
                              </w:rPr>
                              <w:t>灣</w:t>
                            </w:r>
                            <w:r w:rsidR="007D2562" w:rsidRPr="007D2562">
                              <w:rPr>
                                <w:rFonts w:eastAsia="標楷體" w:hAnsi="標楷體" w:hint="eastAsia"/>
                                <w:b/>
                                <w:color w:val="4F81BD" w:themeColor="accent1"/>
                                <w:sz w:val="40"/>
                                <w:szCs w:val="40"/>
                              </w:rPr>
                              <w:t>橋頭</w:t>
                            </w:r>
                            <w:r w:rsidR="007D2562" w:rsidRPr="007D2562">
                              <w:rPr>
                                <w:rFonts w:eastAsia="標楷體" w:hAnsi="標楷體"/>
                                <w:b/>
                                <w:color w:val="4F81BD" w:themeColor="accent1"/>
                                <w:sz w:val="40"/>
                                <w:szCs w:val="40"/>
                              </w:rPr>
                              <w:t>分會</w:t>
                            </w:r>
                          </w:p>
                          <w:p w:rsidR="003203A6" w:rsidRPr="007D2562" w:rsidRDefault="003203A6" w:rsidP="00C926E6">
                            <w:pPr>
                              <w:jc w:val="center"/>
                              <w:rPr>
                                <w:rFonts w:eastAsia="標楷體"/>
                                <w:color w:val="4F81BD" w:themeColor="accent1"/>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138.5pt;margin-top:-3.15pt;width:326.2pt;height:10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" fillcolor="window" stroked="f" strokeweight=".5pt">
                <v:textbox>
                  <w:txbxContent>
                    <w:p w:rsidR="00105E1C" w:rsidRDefault="007D2562" w:rsidP="007D2562">
                      <w:pPr>
                        <w:jc w:val="center"/>
                        <w:rPr>
                          <w:rFonts w:eastAsia="標楷體" w:hAnsi="標楷體" w:hint="eastAsia"/>
                          <w:b/>
                          <w:color w:val="4F81BD" w:themeColor="accent1"/>
                          <w:sz w:val="40"/>
                          <w:szCs w:val="40"/>
                        </w:rPr>
                      </w:pPr>
                      <w:bookmarkStart w:id="1" w:name="_GoBack"/>
                      <w:r w:rsidRPr="007D2562">
                        <w:rPr>
                          <w:rFonts w:eastAsia="標楷體" w:hAnsi="標楷體"/>
                          <w:b/>
                          <w:color w:val="4F81BD" w:themeColor="accent1"/>
                          <w:sz w:val="40"/>
                          <w:szCs w:val="40"/>
                        </w:rPr>
                        <w:t>財團法人犯罪被害人保護協會</w:t>
                      </w:r>
                    </w:p>
                    <w:p w:rsidR="007D2562" w:rsidRPr="007D2562" w:rsidRDefault="00105E1C" w:rsidP="007D2562">
                      <w:pPr>
                        <w:jc w:val="center"/>
                        <w:rPr>
                          <w:rFonts w:eastAsia="標楷體" w:hAnsi="標楷體"/>
                          <w:b/>
                          <w:color w:val="4F81BD" w:themeColor="accent1"/>
                          <w:sz w:val="40"/>
                          <w:szCs w:val="40"/>
                        </w:rPr>
                      </w:pPr>
                      <w:r>
                        <w:rPr>
                          <w:rFonts w:eastAsia="標楷體" w:hAnsi="標楷體" w:hint="eastAsia"/>
                          <w:b/>
                          <w:color w:val="4F81BD" w:themeColor="accent1"/>
                          <w:sz w:val="40"/>
                          <w:szCs w:val="40"/>
                        </w:rPr>
                        <w:t>臺</w:t>
                      </w:r>
                      <w:r w:rsidR="007D2562" w:rsidRPr="007D2562">
                        <w:rPr>
                          <w:rFonts w:eastAsia="標楷體" w:hAnsi="標楷體"/>
                          <w:b/>
                          <w:color w:val="4F81BD" w:themeColor="accent1"/>
                          <w:sz w:val="40"/>
                          <w:szCs w:val="40"/>
                        </w:rPr>
                        <w:t>灣</w:t>
                      </w:r>
                      <w:r w:rsidR="007D2562" w:rsidRPr="007D2562">
                        <w:rPr>
                          <w:rFonts w:eastAsia="標楷體" w:hAnsi="標楷體" w:hint="eastAsia"/>
                          <w:b/>
                          <w:color w:val="4F81BD" w:themeColor="accent1"/>
                          <w:sz w:val="40"/>
                          <w:szCs w:val="40"/>
                        </w:rPr>
                        <w:t>橋頭</w:t>
                      </w:r>
                      <w:r w:rsidR="007D2562" w:rsidRPr="007D2562">
                        <w:rPr>
                          <w:rFonts w:eastAsia="標楷體" w:hAnsi="標楷體"/>
                          <w:b/>
                          <w:color w:val="4F81BD" w:themeColor="accent1"/>
                          <w:sz w:val="40"/>
                          <w:szCs w:val="40"/>
                        </w:rPr>
                        <w:t>分會</w:t>
                      </w:r>
                    </w:p>
                    <w:bookmarkEnd w:id="1"/>
                    <w:p w:rsidR="003203A6" w:rsidRPr="007D2562" w:rsidRDefault="003203A6" w:rsidP="00C926E6">
                      <w:pPr>
                        <w:jc w:val="center"/>
                        <w:rPr>
                          <w:rFonts w:eastAsia="標楷體"/>
                          <w:color w:val="4F81BD" w:themeColor="accent1"/>
                          <w:sz w:val="56"/>
                          <w:szCs w:val="56"/>
                        </w:rPr>
                      </w:pPr>
                    </w:p>
                  </w:txbxContent>
                </v:textbox>
              </v:shape>
            </w:pict>
          </mc:Fallback>
        </mc:AlternateContent>
      </w:r>
      <w:r w:rsidRPr="003203A6">
        <w:rPr>
          <w:rFonts w:ascii="Times New Roman" w:eastAsia="標楷體" w:hAnsi="標楷體" w:cs="Times New Roman"/>
          <w:b/>
          <w:noProof/>
          <w:color w:val="003300"/>
          <w:sz w:val="40"/>
          <w:szCs w:val="40"/>
        </w:rPr>
        <mc:AlternateContent>
          <mc:Choice Requires="wps">
            <w:drawing>
              <wp:anchor distT="0" distB="0" distL="114300" distR="114300" simplePos="0" relativeHeight="251659264" behindDoc="0" locked="0" layoutInCell="1" allowOverlap="1" wp14:anchorId="5F699C1C" wp14:editId="7196D801">
                <wp:simplePos x="0" y="0"/>
                <wp:positionH relativeFrom="column">
                  <wp:posOffset>25842</wp:posOffset>
                </wp:positionH>
                <wp:positionV relativeFrom="paragraph">
                  <wp:posOffset>-302150</wp:posOffset>
                </wp:positionV>
                <wp:extent cx="5327015" cy="1630018"/>
                <wp:effectExtent l="0" t="0" r="6985" b="8890"/>
                <wp:wrapNone/>
                <wp:docPr id="2" name="文字方塊 2"/>
                <wp:cNvGraphicFramePr/>
                <a:graphic xmlns:a="http://schemas.openxmlformats.org/drawingml/2006/main">
                  <a:graphicData uri="http://schemas.microsoft.com/office/word/2010/wordprocessingShape">
                    <wps:wsp>
                      <wps:cNvSpPr txBox="1"/>
                      <wps:spPr>
                        <a:xfrm>
                          <a:off x="0" y="0"/>
                          <a:ext cx="5327015" cy="1630018"/>
                        </a:xfrm>
                        <a:prstGeom prst="rect">
                          <a:avLst/>
                        </a:prstGeom>
                        <a:solidFill>
                          <a:sysClr val="window" lastClr="FFFFFF"/>
                        </a:solidFill>
                        <a:ln w="6350">
                          <a:noFill/>
                        </a:ln>
                        <a:effectLst/>
                      </wps:spPr>
                      <wps:txbx>
                        <w:txbxContent>
                          <w:p w:rsidR="003203A6" w:rsidRDefault="007D2562" w:rsidP="003203A6">
                            <w:r>
                              <w:rPr>
                                <w:noProof/>
                              </w:rPr>
                              <w:drawing>
                                <wp:inline distT="0" distB="0" distL="0" distR="0" wp14:anchorId="2960C944" wp14:editId="0116055B">
                                  <wp:extent cx="1397000" cy="1397000"/>
                                  <wp:effectExtent l="0" t="0" r="0" b="0"/>
                                  <wp:docPr id="3" name="圖片 1" descr="橋頭LOGO.png"/>
                                  <wp:cNvGraphicFramePr/>
                                  <a:graphic xmlns:a="http://schemas.openxmlformats.org/drawingml/2006/main">
                                    <a:graphicData uri="http://schemas.openxmlformats.org/drawingml/2006/picture">
                                      <pic:pic xmlns:pic="http://schemas.openxmlformats.org/drawingml/2006/picture">
                                        <pic:nvPicPr>
                                          <pic:cNvPr id="2" name="圖片 1" descr="橋頭LOGO.png"/>
                                          <pic:cNvPicPr/>
                                        </pic:nvPicPr>
                                        <pic:blipFill>
                                          <a:blip r:embed="rId7" cstate="print"/>
                                          <a:stretch>
                                            <a:fillRect/>
                                          </a:stretch>
                                        </pic:blipFill>
                                        <pic:spPr>
                                          <a:xfrm>
                                            <a:off x="0" y="0"/>
                                            <a:ext cx="1397000" cy="1397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left:0;text-align:left;margin-left:2.05pt;margin-top:-23.8pt;width:419.45pt;height:1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" fillcolor="window" stroked="f" strokeweight=".5pt">
                <v:textbox>
                  <w:txbxContent>
                    <w:p w:rsidR="003203A6" w:rsidRDefault="007D2562" w:rsidP="003203A6">
                      <w:r>
                        <w:rPr>
                          <w:noProof/>
                        </w:rPr>
                        <w:drawing>
                          <wp:inline distT="0" distB="0" distL="0" distR="0" wp14:anchorId="2960C944" wp14:editId="0116055B">
                            <wp:extent cx="1397000" cy="1397000"/>
                            <wp:effectExtent l="0" t="0" r="0" b="0"/>
                            <wp:docPr id="3" name="圖片 1" descr="橋頭LOGO.png"/>
                            <wp:cNvGraphicFramePr/>
                            <a:graphic xmlns:a="http://schemas.openxmlformats.org/drawingml/2006/main">
                              <a:graphicData uri="http://schemas.openxmlformats.org/drawingml/2006/picture">
                                <pic:pic xmlns:pic="http://schemas.openxmlformats.org/drawingml/2006/picture">
                                  <pic:nvPicPr>
                                    <pic:cNvPr id="2" name="圖片 1" descr="橋頭LOGO.png"/>
                                    <pic:cNvPicPr/>
                                  </pic:nvPicPr>
                                  <pic:blipFill>
                                    <a:blip r:embed="rId8" cstate="print"/>
                                    <a:stretch>
                                      <a:fillRect/>
                                    </a:stretch>
                                  </pic:blipFill>
                                  <pic:spPr>
                                    <a:xfrm>
                                      <a:off x="0" y="0"/>
                                      <a:ext cx="1397000" cy="1397000"/>
                                    </a:xfrm>
                                    <a:prstGeom prst="rect">
                                      <a:avLst/>
                                    </a:prstGeom>
                                  </pic:spPr>
                                </pic:pic>
                              </a:graphicData>
                            </a:graphic>
                          </wp:inline>
                        </w:drawing>
                      </w:r>
                    </w:p>
                  </w:txbxContent>
                </v:textbox>
              </v:shape>
            </w:pict>
          </mc:Fallback>
        </mc:AlternateContent>
      </w:r>
      <w:r w:rsidR="0073111B">
        <w:rPr>
          <w:rFonts w:ascii="Times New Roman" w:eastAsia="標楷體" w:hAnsi="標楷體" w:cs="Times New Roman" w:hint="eastAsia"/>
          <w:b/>
          <w:color w:val="003300"/>
          <w:sz w:val="40"/>
          <w:szCs w:val="40"/>
        </w:rPr>
        <w:t>&lt;</w:t>
      </w:r>
    </w:p>
    <w:p w:rsidR="003203A6" w:rsidRPr="003203A6" w:rsidRDefault="003203A6" w:rsidP="00E511CA">
      <w:pPr>
        <w:tabs>
          <w:tab w:val="left" w:pos="3420"/>
        </w:tabs>
        <w:rPr>
          <w:rFonts w:ascii="Times New Roman" w:eastAsia="標楷體" w:hAnsi="標楷體" w:cs="Times New Roman"/>
          <w:b/>
          <w:color w:val="003300"/>
          <w:sz w:val="40"/>
          <w:szCs w:val="40"/>
        </w:rPr>
      </w:pPr>
    </w:p>
    <w:p w:rsidR="007D2562" w:rsidRDefault="007D2562" w:rsidP="003203A6">
      <w:pPr>
        <w:tabs>
          <w:tab w:val="left" w:pos="3420"/>
        </w:tabs>
        <w:jc w:val="center"/>
        <w:rPr>
          <w:rFonts w:ascii="Times New Roman" w:eastAsia="標楷體" w:hAnsi="標楷體" w:cs="Times New Roman"/>
          <w:b/>
          <w:color w:val="003300"/>
          <w:sz w:val="40"/>
          <w:szCs w:val="40"/>
        </w:rPr>
      </w:pPr>
    </w:p>
    <w:p w:rsidR="00E511CA" w:rsidRDefault="003203A6" w:rsidP="003203A6">
      <w:pPr>
        <w:tabs>
          <w:tab w:val="left" w:pos="3420"/>
        </w:tabs>
        <w:jc w:val="center"/>
        <w:rPr>
          <w:rFonts w:ascii="Times New Roman" w:eastAsia="標楷體" w:hAnsi="Times New Roman" w:cs="Times New Roman"/>
          <w:b/>
          <w:color w:val="003300"/>
          <w:sz w:val="40"/>
          <w:szCs w:val="40"/>
        </w:rPr>
      </w:pPr>
      <w:r w:rsidRPr="003203A6">
        <w:rPr>
          <w:rFonts w:ascii="Times New Roman" w:eastAsia="標楷體" w:hAnsi="標楷體" w:cs="Times New Roman" w:hint="eastAsia"/>
          <w:b/>
          <w:color w:val="003300"/>
          <w:sz w:val="40"/>
          <w:szCs w:val="40"/>
        </w:rPr>
        <w:t>新</w:t>
      </w:r>
      <w:r w:rsidRPr="003203A6">
        <w:rPr>
          <w:rFonts w:ascii="Times New Roman" w:eastAsia="標楷體" w:hAnsi="Times New Roman" w:cs="Times New Roman"/>
          <w:b/>
          <w:color w:val="003300"/>
          <w:sz w:val="40"/>
          <w:szCs w:val="40"/>
        </w:rPr>
        <w:t xml:space="preserve"> </w:t>
      </w:r>
      <w:r w:rsidRPr="003203A6">
        <w:rPr>
          <w:rFonts w:ascii="Times New Roman" w:eastAsia="標楷體" w:hAnsi="標楷體" w:cs="Times New Roman" w:hint="eastAsia"/>
          <w:b/>
          <w:color w:val="003300"/>
          <w:sz w:val="40"/>
          <w:szCs w:val="40"/>
        </w:rPr>
        <w:t>聞</w:t>
      </w:r>
      <w:r w:rsidRPr="003203A6">
        <w:rPr>
          <w:rFonts w:ascii="Times New Roman" w:eastAsia="標楷體" w:hAnsi="Times New Roman" w:cs="Times New Roman"/>
          <w:b/>
          <w:color w:val="003300"/>
          <w:sz w:val="40"/>
          <w:szCs w:val="40"/>
        </w:rPr>
        <w:t xml:space="preserve"> </w:t>
      </w:r>
      <w:r w:rsidRPr="003203A6">
        <w:rPr>
          <w:rFonts w:ascii="Times New Roman" w:eastAsia="標楷體" w:hAnsi="Times New Roman" w:cs="Times New Roman" w:hint="eastAsia"/>
          <w:b/>
          <w:color w:val="003300"/>
          <w:sz w:val="40"/>
          <w:szCs w:val="40"/>
        </w:rPr>
        <w:t>稿</w:t>
      </w:r>
    </w:p>
    <w:p w:rsidR="003203A6" w:rsidRPr="00E511CA" w:rsidRDefault="00E511CA" w:rsidP="003203A6">
      <w:pPr>
        <w:tabs>
          <w:tab w:val="left" w:pos="3420"/>
        </w:tabs>
        <w:jc w:val="center"/>
        <w:rPr>
          <w:rFonts w:ascii="Times New Roman" w:eastAsia="標楷體" w:hAnsi="標楷體" w:cs="Times New Roman"/>
          <w:b/>
          <w:color w:val="003300"/>
          <w:sz w:val="28"/>
          <w:szCs w:val="28"/>
        </w:rPr>
      </w:pPr>
      <w:r w:rsidRPr="00E511CA">
        <w:rPr>
          <w:rFonts w:ascii="Times New Roman" w:eastAsia="標楷體" w:hAnsi="Times New Roman" w:cs="Times New Roman" w:hint="eastAsia"/>
          <w:b/>
          <w:color w:val="003300"/>
          <w:sz w:val="28"/>
          <w:szCs w:val="28"/>
        </w:rPr>
        <w:t>發稿日期：</w:t>
      </w:r>
      <w:r w:rsidR="003203A6" w:rsidRPr="00E511CA">
        <w:rPr>
          <w:rFonts w:ascii="Times New Roman" w:eastAsia="標楷體" w:hAnsi="Times New Roman" w:cs="Times New Roman"/>
          <w:b/>
          <w:color w:val="003300"/>
          <w:sz w:val="28"/>
          <w:szCs w:val="28"/>
        </w:rPr>
        <w:t>105</w:t>
      </w:r>
      <w:r w:rsidRPr="00E511CA">
        <w:rPr>
          <w:rFonts w:ascii="Times New Roman" w:eastAsia="標楷體" w:hAnsi="Times New Roman" w:cs="Times New Roman" w:hint="eastAsia"/>
          <w:b/>
          <w:color w:val="003300"/>
          <w:sz w:val="28"/>
          <w:szCs w:val="28"/>
        </w:rPr>
        <w:t>年</w:t>
      </w:r>
      <w:r w:rsidR="00513F7D">
        <w:rPr>
          <w:rFonts w:ascii="Times New Roman" w:eastAsia="標楷體" w:hAnsi="Times New Roman" w:cs="Times New Roman" w:hint="eastAsia"/>
          <w:b/>
          <w:color w:val="003300"/>
          <w:sz w:val="28"/>
          <w:szCs w:val="28"/>
        </w:rPr>
        <w:t>11</w:t>
      </w:r>
      <w:r w:rsidRPr="00E511CA">
        <w:rPr>
          <w:rFonts w:ascii="Times New Roman" w:eastAsia="標楷體" w:hAnsi="Times New Roman" w:cs="Times New Roman" w:hint="eastAsia"/>
          <w:b/>
          <w:color w:val="003300"/>
          <w:sz w:val="28"/>
          <w:szCs w:val="28"/>
        </w:rPr>
        <w:t>月</w:t>
      </w:r>
      <w:r w:rsidR="00513F7D">
        <w:rPr>
          <w:rFonts w:ascii="Times New Roman" w:eastAsia="標楷體" w:hAnsi="Times New Roman" w:cs="Times New Roman" w:hint="eastAsia"/>
          <w:b/>
          <w:color w:val="003300"/>
          <w:sz w:val="28"/>
          <w:szCs w:val="28"/>
        </w:rPr>
        <w:t>1</w:t>
      </w:r>
      <w:r w:rsidR="00105E1C">
        <w:rPr>
          <w:rFonts w:ascii="Times New Roman" w:eastAsia="標楷體" w:hAnsi="Times New Roman" w:cs="Times New Roman" w:hint="eastAsia"/>
          <w:b/>
          <w:color w:val="003300"/>
          <w:sz w:val="28"/>
          <w:szCs w:val="28"/>
        </w:rPr>
        <w:t>1</w:t>
      </w:r>
      <w:r w:rsidRPr="00E511CA">
        <w:rPr>
          <w:rFonts w:ascii="Times New Roman" w:eastAsia="標楷體" w:hAnsi="Times New Roman" w:cs="Times New Roman" w:hint="eastAsia"/>
          <w:b/>
          <w:color w:val="003300"/>
          <w:sz w:val="28"/>
          <w:szCs w:val="28"/>
        </w:rPr>
        <w:t>日</w:t>
      </w:r>
    </w:p>
    <w:p w:rsidR="003203A6" w:rsidRPr="00E511CA" w:rsidRDefault="003203A6" w:rsidP="003203A6">
      <w:pPr>
        <w:tabs>
          <w:tab w:val="left" w:pos="3420"/>
        </w:tabs>
        <w:jc w:val="center"/>
        <w:rPr>
          <w:rFonts w:ascii="Times New Roman" w:eastAsia="標楷體" w:hAnsi="標楷體" w:cs="Times New Roman"/>
          <w:b/>
          <w:color w:val="003300"/>
          <w:sz w:val="28"/>
          <w:szCs w:val="28"/>
        </w:rPr>
      </w:pPr>
      <w:r w:rsidRPr="00E511CA">
        <w:rPr>
          <w:rFonts w:ascii="Times New Roman" w:eastAsia="標楷體" w:hAnsi="標楷體" w:cs="Times New Roman" w:hint="eastAsia"/>
          <w:b/>
          <w:color w:val="003300"/>
          <w:sz w:val="28"/>
          <w:szCs w:val="28"/>
        </w:rPr>
        <w:t>發稿人：</w:t>
      </w:r>
      <w:r w:rsidR="007D2562">
        <w:rPr>
          <w:rFonts w:ascii="Times New Roman" w:eastAsia="標楷體" w:hAnsi="標楷體" w:cs="Times New Roman" w:hint="eastAsia"/>
          <w:b/>
          <w:color w:val="003300"/>
          <w:sz w:val="28"/>
          <w:szCs w:val="28"/>
        </w:rPr>
        <w:t>邱京晶秘書</w:t>
      </w:r>
    </w:p>
    <w:p w:rsidR="003203A6" w:rsidRPr="003203A6" w:rsidRDefault="003203A6" w:rsidP="003203A6">
      <w:pPr>
        <w:spacing w:line="200" w:lineRule="exact"/>
        <w:ind w:leftChars="-526" w:left="-1262" w:rightChars="-439" w:right="-1054"/>
        <w:rPr>
          <w:rFonts w:ascii="Times New Roman" w:eastAsia="標楷體" w:hAnsi="Times New Roman" w:cs="Times New Roman"/>
          <w:b/>
          <w:color w:val="003300"/>
          <w:sz w:val="28"/>
          <w:szCs w:val="28"/>
          <w:u w:val="thick"/>
        </w:rPr>
      </w:pPr>
      <w:r w:rsidRPr="003203A6">
        <w:rPr>
          <w:rFonts w:ascii="Times New Roman" w:eastAsia="標楷體" w:hAnsi="Times New Roman" w:cs="Times New Roman"/>
          <w:b/>
          <w:color w:val="003300"/>
          <w:sz w:val="28"/>
          <w:szCs w:val="28"/>
          <w:u w:val="thick"/>
        </w:rPr>
        <w:t xml:space="preserve">                                                                                                                 </w:t>
      </w:r>
    </w:p>
    <w:p w:rsidR="003203A6" w:rsidRPr="003203A6" w:rsidRDefault="003203A6" w:rsidP="003203A6">
      <w:pPr>
        <w:spacing w:line="200" w:lineRule="exact"/>
        <w:ind w:leftChars="-526" w:left="-1262" w:rightChars="-439" w:right="-1054"/>
        <w:rPr>
          <w:rFonts w:ascii="Times New Roman" w:eastAsia="標楷體" w:hAnsi="Times New Roman" w:cs="Times New Roman"/>
          <w:b/>
          <w:color w:val="003300"/>
          <w:sz w:val="28"/>
          <w:szCs w:val="28"/>
        </w:rPr>
      </w:pPr>
      <w:r w:rsidRPr="003203A6">
        <w:rPr>
          <w:rFonts w:ascii="Times New Roman" w:eastAsia="標楷體" w:hAnsi="Times New Roman" w:cs="Times New Roman"/>
          <w:b/>
          <w:color w:val="003300"/>
          <w:sz w:val="28"/>
          <w:szCs w:val="28"/>
        </w:rPr>
        <w:t xml:space="preserve"> </w:t>
      </w:r>
    </w:p>
    <w:p w:rsidR="00DC35B1" w:rsidRPr="00DC35B1" w:rsidRDefault="007D2562" w:rsidP="00DC35B1">
      <w:pPr>
        <w:spacing w:line="500" w:lineRule="exact"/>
        <w:jc w:val="center"/>
        <w:rPr>
          <w:rFonts w:ascii="標楷體" w:eastAsia="標楷體" w:hAnsi="標楷體"/>
          <w:b/>
          <w:color w:val="FF0000"/>
          <w:sz w:val="44"/>
          <w:szCs w:val="44"/>
        </w:rPr>
      </w:pPr>
      <w:r w:rsidRPr="007D2562">
        <w:rPr>
          <w:rFonts w:ascii="標楷體" w:eastAsia="標楷體" w:hAnsi="標楷體" w:hint="eastAsia"/>
          <w:b/>
          <w:color w:val="FF0000"/>
          <w:sz w:val="44"/>
          <w:szCs w:val="44"/>
        </w:rPr>
        <w:t>橋頭地檢署及</w:t>
      </w:r>
      <w:proofErr w:type="gramStart"/>
      <w:r w:rsidRPr="007D2562">
        <w:rPr>
          <w:rFonts w:ascii="標楷體" w:eastAsia="標楷體" w:hAnsi="標楷體" w:hint="eastAsia"/>
          <w:b/>
          <w:color w:val="FF0000"/>
          <w:sz w:val="44"/>
          <w:szCs w:val="44"/>
        </w:rPr>
        <w:t>橋頭犯保協會</w:t>
      </w:r>
      <w:proofErr w:type="gramEnd"/>
      <w:r w:rsidRPr="007D2562">
        <w:rPr>
          <w:rFonts w:ascii="標楷體" w:eastAsia="標楷體" w:hAnsi="標楷體" w:hint="eastAsia"/>
          <w:b/>
          <w:color w:val="FF0000"/>
          <w:sz w:val="44"/>
          <w:szCs w:val="44"/>
        </w:rPr>
        <w:t>關懷日前於澄觀路遭</w:t>
      </w:r>
      <w:proofErr w:type="gramStart"/>
      <w:r w:rsidRPr="007D2562">
        <w:rPr>
          <w:rFonts w:ascii="標楷體" w:eastAsia="標楷體" w:hAnsi="標楷體" w:hint="eastAsia"/>
          <w:b/>
          <w:color w:val="FF0000"/>
          <w:sz w:val="44"/>
          <w:szCs w:val="44"/>
        </w:rPr>
        <w:t>酒駕男</w:t>
      </w:r>
      <w:proofErr w:type="gramEnd"/>
      <w:r w:rsidRPr="007D2562">
        <w:rPr>
          <w:rFonts w:ascii="標楷體" w:eastAsia="標楷體" w:hAnsi="標楷體" w:hint="eastAsia"/>
          <w:b/>
          <w:color w:val="FF0000"/>
          <w:sz w:val="44"/>
          <w:szCs w:val="44"/>
        </w:rPr>
        <w:t>大生撞死黃姓婦人家屬</w:t>
      </w:r>
    </w:p>
    <w:p w:rsidR="00DC35B1" w:rsidRPr="00DC35B1" w:rsidRDefault="00DC35B1" w:rsidP="00DC35B1">
      <w:pPr>
        <w:jc w:val="both"/>
        <w:rPr>
          <w:rFonts w:ascii="標楷體" w:eastAsia="標楷體" w:hAnsi="標楷體"/>
          <w:sz w:val="28"/>
          <w:szCs w:val="28"/>
        </w:rPr>
      </w:pPr>
      <w:r>
        <w:rPr>
          <w:rFonts w:ascii="標楷體" w:eastAsia="標楷體" w:hAnsi="標楷體" w:hint="eastAsia"/>
          <w:sz w:val="28"/>
          <w:szCs w:val="28"/>
        </w:rPr>
        <w:t xml:space="preserve">    </w:t>
      </w:r>
      <w:r w:rsidRPr="00DC35B1">
        <w:rPr>
          <w:rFonts w:ascii="標楷體" w:eastAsia="標楷體" w:hAnsi="標楷體" w:hint="eastAsia"/>
          <w:sz w:val="28"/>
          <w:szCs w:val="28"/>
        </w:rPr>
        <w:t>105年11月10日清晨黃姓婦人與丈夫於前往宮廟擔任志工途中，</w:t>
      </w:r>
      <w:proofErr w:type="gramStart"/>
      <w:r w:rsidRPr="00DC35B1">
        <w:rPr>
          <w:rFonts w:ascii="標楷體" w:eastAsia="標楷體" w:hAnsi="標楷體" w:hint="eastAsia"/>
          <w:sz w:val="28"/>
          <w:szCs w:val="28"/>
        </w:rPr>
        <w:t>遭酒駕精神</w:t>
      </w:r>
      <w:proofErr w:type="gramEnd"/>
      <w:r w:rsidRPr="00DC35B1">
        <w:rPr>
          <w:rFonts w:ascii="標楷體" w:eastAsia="標楷體" w:hAnsi="標楷體" w:hint="eastAsia"/>
          <w:sz w:val="28"/>
          <w:szCs w:val="28"/>
        </w:rPr>
        <w:t>不濟之吳姓男大學生逆向衝撞，當場傷重不治身亡。</w:t>
      </w:r>
    </w:p>
    <w:p w:rsidR="00DC35B1" w:rsidRPr="00DC35B1" w:rsidRDefault="00DC35B1" w:rsidP="00DC35B1">
      <w:pPr>
        <w:jc w:val="both"/>
        <w:rPr>
          <w:rFonts w:ascii="標楷體" w:eastAsia="標楷體" w:hAnsi="標楷體"/>
          <w:sz w:val="28"/>
          <w:szCs w:val="28"/>
        </w:rPr>
      </w:pPr>
      <w:r>
        <w:rPr>
          <w:rFonts w:ascii="標楷體" w:eastAsia="標楷體" w:hAnsi="標楷體" w:hint="eastAsia"/>
          <w:sz w:val="28"/>
          <w:szCs w:val="28"/>
        </w:rPr>
        <w:t xml:space="preserve">    </w:t>
      </w:r>
      <w:r w:rsidRPr="00DC35B1">
        <w:rPr>
          <w:rFonts w:ascii="標楷體" w:eastAsia="標楷體" w:hAnsi="標楷體" w:hint="eastAsia"/>
          <w:sz w:val="28"/>
          <w:szCs w:val="28"/>
        </w:rPr>
        <w:t>臺灣橋頭地方法院檢察署（以下簡稱橋頭地檢署）檢察長兼財團法人犯罪被害人保護協會臺灣橋頭分會（以下簡稱犯保橋頭分會）榮譽主任委員王俊力關心本案被害人家屬，於今（105）年11月11日指派</w:t>
      </w:r>
      <w:proofErr w:type="gramStart"/>
      <w:r w:rsidRPr="00DC35B1">
        <w:rPr>
          <w:rFonts w:ascii="標楷體" w:eastAsia="標楷體" w:hAnsi="標楷體" w:hint="eastAsia"/>
          <w:sz w:val="28"/>
          <w:szCs w:val="28"/>
        </w:rPr>
        <w:t>犯保橋頭</w:t>
      </w:r>
      <w:proofErr w:type="gramEnd"/>
      <w:r w:rsidRPr="00DC35B1">
        <w:rPr>
          <w:rFonts w:ascii="標楷體" w:eastAsia="標楷體" w:hAnsi="標楷體" w:hint="eastAsia"/>
          <w:sz w:val="28"/>
          <w:szCs w:val="28"/>
        </w:rPr>
        <w:t>分會工作人員陪同義務律師邱麗妃至殯儀館關懷黃姓被害人家屬之近況並致贈慰問金5千元。</w:t>
      </w:r>
    </w:p>
    <w:p w:rsidR="006935D3" w:rsidRDefault="00DC35B1" w:rsidP="00DC35B1">
      <w:pPr>
        <w:jc w:val="both"/>
        <w:rPr>
          <w:rFonts w:ascii="標楷體" w:eastAsia="標楷體" w:hAnsi="標楷體"/>
          <w:sz w:val="28"/>
          <w:szCs w:val="28"/>
        </w:rPr>
      </w:pPr>
      <w:r>
        <w:rPr>
          <w:rFonts w:ascii="標楷體" w:eastAsia="標楷體" w:hAnsi="標楷體" w:hint="eastAsia"/>
          <w:sz w:val="28"/>
          <w:szCs w:val="28"/>
        </w:rPr>
        <w:t xml:space="preserve">    </w:t>
      </w:r>
      <w:r w:rsidRPr="00DC35B1">
        <w:rPr>
          <w:rFonts w:ascii="標楷體" w:eastAsia="標楷體" w:hAnsi="標楷體" w:hint="eastAsia"/>
          <w:sz w:val="28"/>
          <w:szCs w:val="28"/>
        </w:rPr>
        <w:t>義務律師邱麗妃針對本案</w:t>
      </w:r>
      <w:proofErr w:type="gramStart"/>
      <w:r w:rsidRPr="00DC35B1">
        <w:rPr>
          <w:rFonts w:ascii="標楷體" w:eastAsia="標楷體" w:hAnsi="標楷體" w:hint="eastAsia"/>
          <w:sz w:val="28"/>
          <w:szCs w:val="28"/>
        </w:rPr>
        <w:t>酒駕致</w:t>
      </w:r>
      <w:proofErr w:type="gramEnd"/>
      <w:r w:rsidRPr="00DC35B1">
        <w:rPr>
          <w:rFonts w:ascii="標楷體" w:eastAsia="標楷體" w:hAnsi="標楷體" w:hint="eastAsia"/>
          <w:sz w:val="28"/>
          <w:szCs w:val="28"/>
        </w:rPr>
        <w:t>人於死案件之後續法律訴訟部分提供詳盡說明，並就家屬擔心加害人</w:t>
      </w:r>
      <w:proofErr w:type="gramStart"/>
      <w:r w:rsidRPr="00DC35B1">
        <w:rPr>
          <w:rFonts w:ascii="標楷體" w:eastAsia="標楷體" w:hAnsi="標楷體" w:hint="eastAsia"/>
          <w:sz w:val="28"/>
          <w:szCs w:val="28"/>
        </w:rPr>
        <w:t>酒駕以致</w:t>
      </w:r>
      <w:proofErr w:type="gramEnd"/>
      <w:r w:rsidRPr="00DC35B1">
        <w:rPr>
          <w:rFonts w:ascii="標楷體" w:eastAsia="標楷體" w:hAnsi="標楷體" w:hint="eastAsia"/>
          <w:sz w:val="28"/>
          <w:szCs w:val="28"/>
        </w:rPr>
        <w:t>無法請領強制險之誤解予以釋疑，以緩解家屬對於法律、保險等流程之焦慮。因考量被害民眾多</w:t>
      </w:r>
      <w:proofErr w:type="gramStart"/>
      <w:r w:rsidRPr="00DC35B1">
        <w:rPr>
          <w:rFonts w:ascii="標楷體" w:eastAsia="標楷體" w:hAnsi="標楷體" w:hint="eastAsia"/>
          <w:sz w:val="28"/>
          <w:szCs w:val="28"/>
        </w:rPr>
        <w:t>不</w:t>
      </w:r>
      <w:proofErr w:type="gramEnd"/>
      <w:r w:rsidRPr="00DC35B1">
        <w:rPr>
          <w:rFonts w:ascii="標楷體" w:eastAsia="標楷體" w:hAnsi="標楷體" w:hint="eastAsia"/>
          <w:sz w:val="28"/>
          <w:szCs w:val="28"/>
        </w:rPr>
        <w:t>黯繁瑣之法律程序，</w:t>
      </w:r>
      <w:proofErr w:type="gramStart"/>
      <w:r w:rsidRPr="00DC35B1">
        <w:rPr>
          <w:rFonts w:ascii="標楷體" w:eastAsia="標楷體" w:hAnsi="標楷體" w:hint="eastAsia"/>
          <w:sz w:val="28"/>
          <w:szCs w:val="28"/>
        </w:rPr>
        <w:t>犯保橋頭</w:t>
      </w:r>
      <w:proofErr w:type="gramEnd"/>
      <w:r w:rsidRPr="00DC35B1">
        <w:rPr>
          <w:rFonts w:ascii="標楷體" w:eastAsia="標楷體" w:hAnsi="標楷體" w:hint="eastAsia"/>
          <w:sz w:val="28"/>
          <w:szCs w:val="28"/>
        </w:rPr>
        <w:t>分會每月雙</w:t>
      </w:r>
      <w:proofErr w:type="gramStart"/>
      <w:r w:rsidRPr="00DC35B1">
        <w:rPr>
          <w:rFonts w:ascii="標楷體" w:eastAsia="標楷體" w:hAnsi="標楷體" w:hint="eastAsia"/>
          <w:sz w:val="28"/>
          <w:szCs w:val="28"/>
        </w:rPr>
        <w:t>週</w:t>
      </w:r>
      <w:proofErr w:type="gramEnd"/>
      <w:r w:rsidRPr="00DC35B1">
        <w:rPr>
          <w:rFonts w:ascii="標楷體" w:eastAsia="標楷體" w:hAnsi="標楷體" w:hint="eastAsia"/>
          <w:sz w:val="28"/>
          <w:szCs w:val="28"/>
        </w:rPr>
        <w:t>之星期三皆有義</w:t>
      </w:r>
      <w:r w:rsidRPr="00DC35B1">
        <w:rPr>
          <w:rFonts w:ascii="標楷體" w:eastAsia="標楷體" w:hAnsi="標楷體" w:hint="eastAsia"/>
          <w:sz w:val="28"/>
          <w:szCs w:val="28"/>
        </w:rPr>
        <w:lastRenderedPageBreak/>
        <w:t>務律師提供免費的法律諮詢，黃姓家屬對於未來面對繁瑣且漫長的訴訟過程中能</w:t>
      </w:r>
      <w:proofErr w:type="gramStart"/>
      <w:r w:rsidRPr="00DC35B1">
        <w:rPr>
          <w:rFonts w:ascii="標楷體" w:eastAsia="標楷體" w:hAnsi="標楷體" w:hint="eastAsia"/>
          <w:sz w:val="28"/>
          <w:szCs w:val="28"/>
        </w:rPr>
        <w:t>有犯保協會</w:t>
      </w:r>
      <w:proofErr w:type="gramEnd"/>
      <w:r w:rsidRPr="00DC35B1">
        <w:rPr>
          <w:rFonts w:ascii="標楷體" w:eastAsia="標楷體" w:hAnsi="標楷體" w:hint="eastAsia"/>
          <w:sz w:val="28"/>
          <w:szCs w:val="28"/>
        </w:rPr>
        <w:t>一路相伴感到十分欣慰，確實感受到政府照顧被害人的心意。</w:t>
      </w:r>
    </w:p>
    <w:p w:rsidR="006935D3" w:rsidRPr="006935D3" w:rsidRDefault="006935D3" w:rsidP="00DC35B1">
      <w:pPr>
        <w:jc w:val="both"/>
        <w:rPr>
          <w:rFonts w:ascii="標楷體" w:eastAsia="標楷體" w:hAnsi="標楷體"/>
          <w:sz w:val="28"/>
          <w:szCs w:val="28"/>
        </w:rPr>
      </w:pPr>
    </w:p>
    <w:p w:rsidR="006935D3" w:rsidRDefault="006935D3" w:rsidP="00DC35B1">
      <w:pPr>
        <w:jc w:val="both"/>
        <w:rPr>
          <w:rFonts w:ascii="標楷體" w:eastAsia="標楷體" w:hAnsi="標楷體"/>
          <w:sz w:val="28"/>
          <w:szCs w:val="28"/>
        </w:rPr>
      </w:pP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照片說明：</w:t>
      </w:r>
      <w:proofErr w:type="gramStart"/>
      <w:r>
        <w:rPr>
          <w:rFonts w:ascii="標楷體" w:eastAsia="標楷體" w:hAnsi="標楷體" w:hint="eastAsia"/>
          <w:sz w:val="28"/>
          <w:szCs w:val="28"/>
        </w:rPr>
        <w:t>犯保橋頭</w:t>
      </w:r>
      <w:proofErr w:type="gramEnd"/>
      <w:r>
        <w:rPr>
          <w:rFonts w:ascii="標楷體" w:eastAsia="標楷體" w:hAnsi="標楷體" w:hint="eastAsia"/>
          <w:sz w:val="28"/>
          <w:szCs w:val="28"/>
        </w:rPr>
        <w:t>分會義務律師邱麗妃針對被害人子女法律疑慮進行詳盡說明</w:t>
      </w:r>
      <w:proofErr w:type="gramStart"/>
      <w:r>
        <w:rPr>
          <w:rFonts w:ascii="標楷體" w:eastAsia="標楷體" w:hAnsi="標楷體" w:hint="eastAsia"/>
          <w:sz w:val="28"/>
          <w:szCs w:val="28"/>
        </w:rPr>
        <w:t>）</w:t>
      </w:r>
      <w:proofErr w:type="gramEnd"/>
    </w:p>
    <w:p w:rsidR="006935D3" w:rsidRDefault="006935D3" w:rsidP="00DC35B1">
      <w:pPr>
        <w:jc w:val="both"/>
        <w:rPr>
          <w:rFonts w:ascii="標楷體" w:eastAsia="標楷體" w:hAnsi="標楷體"/>
          <w:sz w:val="28"/>
          <w:szCs w:val="28"/>
        </w:rPr>
      </w:pPr>
      <w:r>
        <w:rPr>
          <w:rFonts w:ascii="標楷體" w:eastAsia="標楷體" w:hAnsi="標楷體" w:hint="eastAsia"/>
          <w:b/>
          <w:noProof/>
          <w:sz w:val="28"/>
          <w:szCs w:val="28"/>
        </w:rPr>
        <w:drawing>
          <wp:anchor distT="0" distB="0" distL="114300" distR="114300" simplePos="0" relativeHeight="251662336" behindDoc="0" locked="0" layoutInCell="1" allowOverlap="1" wp14:anchorId="2AE4EC97" wp14:editId="2B551C65">
            <wp:simplePos x="0" y="0"/>
            <wp:positionH relativeFrom="column">
              <wp:posOffset>57785</wp:posOffset>
            </wp:positionH>
            <wp:positionV relativeFrom="paragraph">
              <wp:posOffset>118110</wp:posOffset>
            </wp:positionV>
            <wp:extent cx="5213985" cy="3597910"/>
            <wp:effectExtent l="0" t="0" r="5715" b="2540"/>
            <wp:wrapThrough wrapText="bothSides">
              <wp:wrapPolygon edited="0">
                <wp:start x="0" y="0"/>
                <wp:lineTo x="0" y="21501"/>
                <wp:lineTo x="21545" y="21501"/>
                <wp:lineTo x="21545" y="0"/>
                <wp:lineTo x="0" y="0"/>
              </wp:wrapPolygon>
            </wp:wrapThrough>
            <wp:docPr id="7" name="圖片 6" descr="1051111橋頭犯保義務律師邱麗妃於殯儀館與黃姓被害人子女家屬進行法律諮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1111橋頭犯保義務律師邱麗妃於殯儀館與黃姓被害人子女家屬進行法律諮詢.JPG"/>
                    <pic:cNvPicPr/>
                  </pic:nvPicPr>
                  <pic:blipFill>
                    <a:blip r:embed="rId9" cstate="print"/>
                    <a:stretch>
                      <a:fillRect/>
                    </a:stretch>
                  </pic:blipFill>
                  <pic:spPr>
                    <a:xfrm>
                      <a:off x="0" y="0"/>
                      <a:ext cx="5213985" cy="3597910"/>
                    </a:xfrm>
                    <a:prstGeom prst="rect">
                      <a:avLst/>
                    </a:prstGeom>
                  </pic:spPr>
                </pic:pic>
              </a:graphicData>
            </a:graphic>
          </wp:anchor>
        </w:drawing>
      </w:r>
    </w:p>
    <w:p w:rsidR="006935D3" w:rsidRPr="006935D3" w:rsidRDefault="006935D3" w:rsidP="006935D3">
      <w:pPr>
        <w:rPr>
          <w:rFonts w:ascii="標楷體" w:eastAsia="標楷體" w:hAnsi="標楷體"/>
          <w:sz w:val="28"/>
          <w:szCs w:val="28"/>
        </w:rPr>
      </w:pPr>
    </w:p>
    <w:p w:rsidR="006935D3" w:rsidRPr="006935D3" w:rsidRDefault="006935D3" w:rsidP="006935D3">
      <w:pPr>
        <w:rPr>
          <w:rFonts w:ascii="標楷體" w:eastAsia="標楷體" w:hAnsi="標楷體"/>
          <w:sz w:val="28"/>
          <w:szCs w:val="28"/>
        </w:rPr>
      </w:pPr>
    </w:p>
    <w:p w:rsidR="006935D3" w:rsidRPr="006935D3" w:rsidRDefault="00DB3DD7" w:rsidP="006935D3">
      <w:pPr>
        <w:rPr>
          <w:rFonts w:ascii="標楷體" w:eastAsia="標楷體" w:hAnsi="標楷體"/>
          <w:sz w:val="28"/>
          <w:szCs w:val="28"/>
        </w:rPr>
      </w:pPr>
      <w:r>
        <w:rPr>
          <w:rFonts w:ascii="標楷體" w:eastAsia="標楷體" w:hAnsi="標楷體" w:hint="eastAsia"/>
          <w:b/>
          <w:noProof/>
          <w:sz w:val="28"/>
          <w:szCs w:val="28"/>
        </w:rPr>
        <w:lastRenderedPageBreak/>
        <w:drawing>
          <wp:anchor distT="0" distB="0" distL="114300" distR="114300" simplePos="0" relativeHeight="251664384" behindDoc="0" locked="0" layoutInCell="1" allowOverlap="1" wp14:anchorId="7EFD9262" wp14:editId="60E5C80A">
            <wp:simplePos x="0" y="0"/>
            <wp:positionH relativeFrom="column">
              <wp:posOffset>33655</wp:posOffset>
            </wp:positionH>
            <wp:positionV relativeFrom="paragraph">
              <wp:posOffset>39370</wp:posOffset>
            </wp:positionV>
            <wp:extent cx="5207635" cy="3823970"/>
            <wp:effectExtent l="0" t="0" r="0" b="5080"/>
            <wp:wrapThrough wrapText="bothSides">
              <wp:wrapPolygon edited="0">
                <wp:start x="0" y="0"/>
                <wp:lineTo x="0" y="21521"/>
                <wp:lineTo x="21492" y="21521"/>
                <wp:lineTo x="21492" y="0"/>
                <wp:lineTo x="0" y="0"/>
              </wp:wrapPolygon>
            </wp:wrapThrough>
            <wp:docPr id="6" name="圖片 5" descr="1051111橋頭犯保義務律師邱麗妃於殯儀館與黃姓家屬進行法律諮詢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1111橋頭犯保義務律師邱麗妃於殯儀館與黃姓家屬進行法律諮詢2.jpg"/>
                    <pic:cNvPicPr/>
                  </pic:nvPicPr>
                  <pic:blipFill>
                    <a:blip r:embed="rId10" cstate="print"/>
                    <a:stretch>
                      <a:fillRect/>
                    </a:stretch>
                  </pic:blipFill>
                  <pic:spPr>
                    <a:xfrm>
                      <a:off x="0" y="0"/>
                      <a:ext cx="5207635" cy="3823970"/>
                    </a:xfrm>
                    <a:prstGeom prst="rect">
                      <a:avLst/>
                    </a:prstGeom>
                  </pic:spPr>
                </pic:pic>
              </a:graphicData>
            </a:graphic>
            <wp14:sizeRelV relativeFrom="margin">
              <wp14:pctHeight>0</wp14:pctHeight>
            </wp14:sizeRelV>
          </wp:anchor>
        </w:drawing>
      </w:r>
    </w:p>
    <w:sectPr w:rsidR="006935D3" w:rsidRPr="006935D3">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E93" w:rsidRDefault="002F0E93" w:rsidP="00BE09C5">
      <w:r>
        <w:separator/>
      </w:r>
    </w:p>
  </w:endnote>
  <w:endnote w:type="continuationSeparator" w:id="0">
    <w:p w:rsidR="002F0E93" w:rsidRDefault="002F0E93" w:rsidP="00BE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34B" w:rsidRDefault="00B4634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450439"/>
      <w:docPartObj>
        <w:docPartGallery w:val="Page Numbers (Bottom of Page)"/>
        <w:docPartUnique/>
      </w:docPartObj>
    </w:sdtPr>
    <w:sdtEndPr/>
    <w:sdtContent>
      <w:p w:rsidR="00BE09C5" w:rsidRDefault="00513F7D">
        <w:pPr>
          <w:pStyle w:val="a7"/>
          <w:jc w:val="center"/>
        </w:pPr>
        <w:r>
          <w:rPr>
            <w:noProof/>
          </w:rPr>
          <mc:AlternateContent>
            <mc:Choice Requires="wps">
              <w:drawing>
                <wp:anchor distT="0" distB="0" distL="114300" distR="114300" simplePos="0" relativeHeight="251659264" behindDoc="0" locked="0" layoutInCell="1" allowOverlap="1" wp14:anchorId="5FDCC9B1" wp14:editId="3432843C">
                  <wp:simplePos x="0" y="0"/>
                  <wp:positionH relativeFrom="column">
                    <wp:posOffset>3643685</wp:posOffset>
                  </wp:positionH>
                  <wp:positionV relativeFrom="paragraph">
                    <wp:posOffset>115239</wp:posOffset>
                  </wp:positionV>
                  <wp:extent cx="1947766" cy="297180"/>
                  <wp:effectExtent l="0" t="0" r="14605" b="266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7766" cy="297180"/>
                          </a:xfrm>
                          <a:prstGeom prst="rect">
                            <a:avLst/>
                          </a:prstGeom>
                          <a:solidFill>
                            <a:srgbClr val="FFFFFF"/>
                          </a:solidFill>
                          <a:ln w="9525">
                            <a:solidFill>
                              <a:srgbClr val="000000"/>
                            </a:solidFill>
                            <a:miter lim="800000"/>
                            <a:headEnd/>
                            <a:tailEnd/>
                          </a:ln>
                        </wps:spPr>
                        <wps:txbx>
                          <w:txbxContent>
                            <w:p w:rsidR="00513F7D" w:rsidRPr="00B4634B" w:rsidRDefault="00513F7D" w:rsidP="00B4634B">
                              <w:pPr>
                                <w:ind w:firstLineChars="100" w:firstLine="240"/>
                                <w:rPr>
                                  <w:rFonts w:ascii="標楷體" w:eastAsia="標楷體" w:hAnsi="標楷體"/>
                                </w:rPr>
                              </w:pPr>
                              <w:bookmarkStart w:id="0" w:name="_GoBack"/>
                              <w:r w:rsidRPr="00B4634B">
                                <w:rPr>
                                  <w:rFonts w:ascii="標楷體" w:eastAsia="標楷體" w:hAnsi="標楷體"/>
                                </w:rPr>
                                <w:t>新聞編號：</w:t>
                              </w:r>
                              <w:r w:rsidRPr="00B4634B">
                                <w:rPr>
                                  <w:rFonts w:ascii="標楷體" w:eastAsia="標楷體" w:hAnsi="標楷體" w:hint="eastAsia"/>
                                </w:rPr>
                                <w:t>105111</w:t>
                              </w:r>
                              <w:r w:rsidR="0056389B" w:rsidRPr="00B4634B">
                                <w:rPr>
                                  <w:rFonts w:ascii="標楷體" w:eastAsia="標楷體" w:hAnsi="標楷體" w:hint="eastAsia"/>
                                </w:rPr>
                                <w:t>1</w:t>
                              </w:r>
                              <w:r w:rsidRPr="00B4634B">
                                <w:rPr>
                                  <w:rFonts w:ascii="標楷體" w:eastAsia="標楷體" w:hAnsi="標楷體" w:hint="eastAsia"/>
                                </w:rPr>
                                <w:t>0</w:t>
                              </w:r>
                              <w:r w:rsidR="0056389B" w:rsidRPr="00B4634B">
                                <w:rPr>
                                  <w:rFonts w:ascii="標楷體" w:eastAsia="標楷體" w:hAnsi="標楷體" w:hint="eastAsia"/>
                                </w:rPr>
                                <w:t>2</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left:0;text-align:left;margin-left:286.9pt;margin-top:9.05pt;width:153.3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">
                  <v:textbox>
                    <w:txbxContent>
                      <w:p w:rsidR="00513F7D" w:rsidRPr="00B4634B" w:rsidRDefault="00513F7D" w:rsidP="00B4634B">
                        <w:pPr>
                          <w:ind w:firstLineChars="100" w:firstLine="240"/>
                          <w:rPr>
                            <w:rFonts w:ascii="標楷體" w:eastAsia="標楷體" w:hAnsi="標楷體"/>
                          </w:rPr>
                        </w:pPr>
                        <w:bookmarkStart w:id="1" w:name="_GoBack"/>
                        <w:r w:rsidRPr="00B4634B">
                          <w:rPr>
                            <w:rFonts w:ascii="標楷體" w:eastAsia="標楷體" w:hAnsi="標楷體"/>
                          </w:rPr>
                          <w:t>新聞編號：</w:t>
                        </w:r>
                        <w:r w:rsidRPr="00B4634B">
                          <w:rPr>
                            <w:rFonts w:ascii="標楷體" w:eastAsia="標楷體" w:hAnsi="標楷體" w:hint="eastAsia"/>
                          </w:rPr>
                          <w:t>105111</w:t>
                        </w:r>
                        <w:r w:rsidR="0056389B" w:rsidRPr="00B4634B">
                          <w:rPr>
                            <w:rFonts w:ascii="標楷體" w:eastAsia="標楷體" w:hAnsi="標楷體" w:hint="eastAsia"/>
                          </w:rPr>
                          <w:t>1</w:t>
                        </w:r>
                        <w:r w:rsidRPr="00B4634B">
                          <w:rPr>
                            <w:rFonts w:ascii="標楷體" w:eastAsia="標楷體" w:hAnsi="標楷體" w:hint="eastAsia"/>
                          </w:rPr>
                          <w:t>0</w:t>
                        </w:r>
                        <w:r w:rsidR="0056389B" w:rsidRPr="00B4634B">
                          <w:rPr>
                            <w:rFonts w:ascii="標楷體" w:eastAsia="標楷體" w:hAnsi="標楷體" w:hint="eastAsia"/>
                          </w:rPr>
                          <w:t>2</w:t>
                        </w:r>
                        <w:bookmarkEnd w:id="1"/>
                      </w:p>
                    </w:txbxContent>
                  </v:textbox>
                </v:rect>
              </w:pict>
            </mc:Fallback>
          </mc:AlternateContent>
        </w:r>
        <w:r w:rsidR="00BE09C5">
          <w:fldChar w:fldCharType="begin"/>
        </w:r>
        <w:r w:rsidR="00BE09C5">
          <w:instrText>PAGE   \* MERGEFORMAT</w:instrText>
        </w:r>
        <w:r w:rsidR="00BE09C5">
          <w:fldChar w:fldCharType="separate"/>
        </w:r>
        <w:r w:rsidR="00B605D5" w:rsidRPr="00B605D5">
          <w:rPr>
            <w:noProof/>
            <w:lang w:val="zh-TW"/>
          </w:rPr>
          <w:t>1</w:t>
        </w:r>
        <w:r w:rsidR="00BE09C5">
          <w:fldChar w:fldCharType="end"/>
        </w:r>
      </w:p>
    </w:sdtContent>
  </w:sdt>
  <w:p w:rsidR="00BE09C5" w:rsidRDefault="00BE09C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34B" w:rsidRDefault="00B4634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E93" w:rsidRDefault="002F0E93" w:rsidP="00BE09C5">
      <w:r>
        <w:separator/>
      </w:r>
    </w:p>
  </w:footnote>
  <w:footnote w:type="continuationSeparator" w:id="0">
    <w:p w:rsidR="002F0E93" w:rsidRDefault="002F0E93" w:rsidP="00BE0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34B" w:rsidRDefault="00B4634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34B" w:rsidRDefault="00B4634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34B" w:rsidRDefault="00B4634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564"/>
    <w:rsid w:val="00025EBC"/>
    <w:rsid w:val="0005433F"/>
    <w:rsid w:val="000729B7"/>
    <w:rsid w:val="00072A2A"/>
    <w:rsid w:val="000820D9"/>
    <w:rsid w:val="000825C5"/>
    <w:rsid w:val="000867B7"/>
    <w:rsid w:val="000B1D3A"/>
    <w:rsid w:val="000B549E"/>
    <w:rsid w:val="000C41E2"/>
    <w:rsid w:val="000D2B6B"/>
    <w:rsid w:val="000D3354"/>
    <w:rsid w:val="000D58AF"/>
    <w:rsid w:val="000E3D3D"/>
    <w:rsid w:val="000F5A28"/>
    <w:rsid w:val="00105E1C"/>
    <w:rsid w:val="001220A2"/>
    <w:rsid w:val="00127CB3"/>
    <w:rsid w:val="00136D08"/>
    <w:rsid w:val="00154358"/>
    <w:rsid w:val="0017155D"/>
    <w:rsid w:val="00185136"/>
    <w:rsid w:val="00193C43"/>
    <w:rsid w:val="001A4C02"/>
    <w:rsid w:val="001B7A16"/>
    <w:rsid w:val="001C03D3"/>
    <w:rsid w:val="001D751A"/>
    <w:rsid w:val="001E2C27"/>
    <w:rsid w:val="001E72BD"/>
    <w:rsid w:val="001E738F"/>
    <w:rsid w:val="001E7CBD"/>
    <w:rsid w:val="001F35C1"/>
    <w:rsid w:val="0020135A"/>
    <w:rsid w:val="0020539A"/>
    <w:rsid w:val="002066DE"/>
    <w:rsid w:val="00217F7B"/>
    <w:rsid w:val="00224BF9"/>
    <w:rsid w:val="00226420"/>
    <w:rsid w:val="00231272"/>
    <w:rsid w:val="00236163"/>
    <w:rsid w:val="00262955"/>
    <w:rsid w:val="002640E6"/>
    <w:rsid w:val="0027638F"/>
    <w:rsid w:val="00285402"/>
    <w:rsid w:val="002B67E9"/>
    <w:rsid w:val="002C0225"/>
    <w:rsid w:val="002C04D1"/>
    <w:rsid w:val="002E24C9"/>
    <w:rsid w:val="002F0E93"/>
    <w:rsid w:val="003075CE"/>
    <w:rsid w:val="00317CF5"/>
    <w:rsid w:val="003203A6"/>
    <w:rsid w:val="003210F7"/>
    <w:rsid w:val="00327E8A"/>
    <w:rsid w:val="00336086"/>
    <w:rsid w:val="00365DE0"/>
    <w:rsid w:val="003769B9"/>
    <w:rsid w:val="00386D7A"/>
    <w:rsid w:val="00392E1E"/>
    <w:rsid w:val="003A54F6"/>
    <w:rsid w:val="003B3D0B"/>
    <w:rsid w:val="003B62E5"/>
    <w:rsid w:val="003C1B5F"/>
    <w:rsid w:val="003F3A28"/>
    <w:rsid w:val="004203A2"/>
    <w:rsid w:val="00434185"/>
    <w:rsid w:val="00440AF1"/>
    <w:rsid w:val="0045178E"/>
    <w:rsid w:val="004537BB"/>
    <w:rsid w:val="00463704"/>
    <w:rsid w:val="00464344"/>
    <w:rsid w:val="00477380"/>
    <w:rsid w:val="00480880"/>
    <w:rsid w:val="00490A93"/>
    <w:rsid w:val="004A3FF4"/>
    <w:rsid w:val="004B3EC2"/>
    <w:rsid w:val="004D53E5"/>
    <w:rsid w:val="00513F7D"/>
    <w:rsid w:val="005147AC"/>
    <w:rsid w:val="00551049"/>
    <w:rsid w:val="00551E24"/>
    <w:rsid w:val="0055271D"/>
    <w:rsid w:val="0056389B"/>
    <w:rsid w:val="00592F6A"/>
    <w:rsid w:val="005B3701"/>
    <w:rsid w:val="005C3136"/>
    <w:rsid w:val="005C5BB5"/>
    <w:rsid w:val="005C5C54"/>
    <w:rsid w:val="005F76A0"/>
    <w:rsid w:val="0064603E"/>
    <w:rsid w:val="00672B0C"/>
    <w:rsid w:val="00674EC7"/>
    <w:rsid w:val="006935D3"/>
    <w:rsid w:val="00695272"/>
    <w:rsid w:val="00695CCC"/>
    <w:rsid w:val="006A4C1F"/>
    <w:rsid w:val="006B2DC6"/>
    <w:rsid w:val="006C760F"/>
    <w:rsid w:val="006D4E75"/>
    <w:rsid w:val="006E1114"/>
    <w:rsid w:val="006E3846"/>
    <w:rsid w:val="00720EF9"/>
    <w:rsid w:val="0073111B"/>
    <w:rsid w:val="007425BA"/>
    <w:rsid w:val="007478C0"/>
    <w:rsid w:val="007846D9"/>
    <w:rsid w:val="00787D99"/>
    <w:rsid w:val="0079027F"/>
    <w:rsid w:val="00794DBF"/>
    <w:rsid w:val="007B2005"/>
    <w:rsid w:val="007B6F84"/>
    <w:rsid w:val="007B7A22"/>
    <w:rsid w:val="007C45A7"/>
    <w:rsid w:val="007D2562"/>
    <w:rsid w:val="00807594"/>
    <w:rsid w:val="00811306"/>
    <w:rsid w:val="00816B70"/>
    <w:rsid w:val="00816BD7"/>
    <w:rsid w:val="00833016"/>
    <w:rsid w:val="008443B9"/>
    <w:rsid w:val="0084643E"/>
    <w:rsid w:val="0085090E"/>
    <w:rsid w:val="0086070F"/>
    <w:rsid w:val="00866B68"/>
    <w:rsid w:val="008A6DFC"/>
    <w:rsid w:val="008B1E49"/>
    <w:rsid w:val="008E5832"/>
    <w:rsid w:val="008F5936"/>
    <w:rsid w:val="008F63CD"/>
    <w:rsid w:val="008F791E"/>
    <w:rsid w:val="00900DB3"/>
    <w:rsid w:val="009367D7"/>
    <w:rsid w:val="00942E65"/>
    <w:rsid w:val="00973A0A"/>
    <w:rsid w:val="009778F4"/>
    <w:rsid w:val="00982AAF"/>
    <w:rsid w:val="0099062B"/>
    <w:rsid w:val="00995B7E"/>
    <w:rsid w:val="009B16A0"/>
    <w:rsid w:val="009B3C05"/>
    <w:rsid w:val="009B7F08"/>
    <w:rsid w:val="009C066B"/>
    <w:rsid w:val="009D5FC5"/>
    <w:rsid w:val="009E7467"/>
    <w:rsid w:val="009F447D"/>
    <w:rsid w:val="00A05908"/>
    <w:rsid w:val="00A23DF9"/>
    <w:rsid w:val="00A309C2"/>
    <w:rsid w:val="00A43E9A"/>
    <w:rsid w:val="00A53378"/>
    <w:rsid w:val="00A53D22"/>
    <w:rsid w:val="00A62BD8"/>
    <w:rsid w:val="00A63FBE"/>
    <w:rsid w:val="00A71433"/>
    <w:rsid w:val="00A76B45"/>
    <w:rsid w:val="00A772F3"/>
    <w:rsid w:val="00A82D03"/>
    <w:rsid w:val="00A86C6B"/>
    <w:rsid w:val="00AB10A6"/>
    <w:rsid w:val="00AD55C8"/>
    <w:rsid w:val="00AE3E73"/>
    <w:rsid w:val="00B050F2"/>
    <w:rsid w:val="00B07B07"/>
    <w:rsid w:val="00B22C0A"/>
    <w:rsid w:val="00B2647C"/>
    <w:rsid w:val="00B430CF"/>
    <w:rsid w:val="00B4634B"/>
    <w:rsid w:val="00B605D5"/>
    <w:rsid w:val="00B6285B"/>
    <w:rsid w:val="00B6374F"/>
    <w:rsid w:val="00B674CA"/>
    <w:rsid w:val="00B71B2C"/>
    <w:rsid w:val="00B80511"/>
    <w:rsid w:val="00B83626"/>
    <w:rsid w:val="00B91722"/>
    <w:rsid w:val="00B97C87"/>
    <w:rsid w:val="00BB208B"/>
    <w:rsid w:val="00BC4F73"/>
    <w:rsid w:val="00BD4B72"/>
    <w:rsid w:val="00BE09C5"/>
    <w:rsid w:val="00BF0C38"/>
    <w:rsid w:val="00BF30F1"/>
    <w:rsid w:val="00C02C8E"/>
    <w:rsid w:val="00C31DFA"/>
    <w:rsid w:val="00C40006"/>
    <w:rsid w:val="00C41909"/>
    <w:rsid w:val="00C44C0C"/>
    <w:rsid w:val="00C66ED9"/>
    <w:rsid w:val="00C926E6"/>
    <w:rsid w:val="00CA5288"/>
    <w:rsid w:val="00CB4643"/>
    <w:rsid w:val="00CB67DF"/>
    <w:rsid w:val="00CE1C13"/>
    <w:rsid w:val="00CE2DB2"/>
    <w:rsid w:val="00CE3F1B"/>
    <w:rsid w:val="00D05BBC"/>
    <w:rsid w:val="00D13C27"/>
    <w:rsid w:val="00D3449B"/>
    <w:rsid w:val="00D36783"/>
    <w:rsid w:val="00D507F5"/>
    <w:rsid w:val="00D66798"/>
    <w:rsid w:val="00D75C71"/>
    <w:rsid w:val="00D7742B"/>
    <w:rsid w:val="00DA0531"/>
    <w:rsid w:val="00DA28B5"/>
    <w:rsid w:val="00DB3DD7"/>
    <w:rsid w:val="00DB6DAB"/>
    <w:rsid w:val="00DC332E"/>
    <w:rsid w:val="00DC35B1"/>
    <w:rsid w:val="00DE4B27"/>
    <w:rsid w:val="00DE66B3"/>
    <w:rsid w:val="00DF0880"/>
    <w:rsid w:val="00DF50E5"/>
    <w:rsid w:val="00DF7F3B"/>
    <w:rsid w:val="00E05F8C"/>
    <w:rsid w:val="00E1132C"/>
    <w:rsid w:val="00E144C6"/>
    <w:rsid w:val="00E511CA"/>
    <w:rsid w:val="00E66A8D"/>
    <w:rsid w:val="00E67279"/>
    <w:rsid w:val="00EA1FCD"/>
    <w:rsid w:val="00EA4EA0"/>
    <w:rsid w:val="00EA5564"/>
    <w:rsid w:val="00EB2649"/>
    <w:rsid w:val="00EE61B4"/>
    <w:rsid w:val="00EE7305"/>
    <w:rsid w:val="00EF5F09"/>
    <w:rsid w:val="00F22119"/>
    <w:rsid w:val="00F31F45"/>
    <w:rsid w:val="00F57175"/>
    <w:rsid w:val="00F61359"/>
    <w:rsid w:val="00F77441"/>
    <w:rsid w:val="00F8305B"/>
    <w:rsid w:val="00F95910"/>
    <w:rsid w:val="00FB0329"/>
    <w:rsid w:val="00FB05A2"/>
    <w:rsid w:val="00FB206C"/>
    <w:rsid w:val="00FD2BA5"/>
    <w:rsid w:val="00FD6E27"/>
    <w:rsid w:val="00FF0D46"/>
    <w:rsid w:val="00FF74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03A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203A6"/>
    <w:rPr>
      <w:rFonts w:asciiTheme="majorHAnsi" w:eastAsiaTheme="majorEastAsia" w:hAnsiTheme="majorHAnsi" w:cstheme="majorBidi"/>
      <w:sz w:val="18"/>
      <w:szCs w:val="18"/>
    </w:rPr>
  </w:style>
  <w:style w:type="paragraph" w:styleId="a5">
    <w:name w:val="header"/>
    <w:basedOn w:val="a"/>
    <w:link w:val="a6"/>
    <w:uiPriority w:val="99"/>
    <w:unhideWhenUsed/>
    <w:rsid w:val="00BE09C5"/>
    <w:pPr>
      <w:tabs>
        <w:tab w:val="center" w:pos="4153"/>
        <w:tab w:val="right" w:pos="8306"/>
      </w:tabs>
      <w:snapToGrid w:val="0"/>
    </w:pPr>
    <w:rPr>
      <w:sz w:val="20"/>
      <w:szCs w:val="20"/>
    </w:rPr>
  </w:style>
  <w:style w:type="character" w:customStyle="1" w:styleId="a6">
    <w:name w:val="頁首 字元"/>
    <w:basedOn w:val="a0"/>
    <w:link w:val="a5"/>
    <w:uiPriority w:val="99"/>
    <w:rsid w:val="00BE09C5"/>
    <w:rPr>
      <w:sz w:val="20"/>
      <w:szCs w:val="20"/>
    </w:rPr>
  </w:style>
  <w:style w:type="paragraph" w:styleId="a7">
    <w:name w:val="footer"/>
    <w:basedOn w:val="a"/>
    <w:link w:val="a8"/>
    <w:uiPriority w:val="99"/>
    <w:unhideWhenUsed/>
    <w:rsid w:val="00BE09C5"/>
    <w:pPr>
      <w:tabs>
        <w:tab w:val="center" w:pos="4153"/>
        <w:tab w:val="right" w:pos="8306"/>
      </w:tabs>
      <w:snapToGrid w:val="0"/>
    </w:pPr>
    <w:rPr>
      <w:sz w:val="20"/>
      <w:szCs w:val="20"/>
    </w:rPr>
  </w:style>
  <w:style w:type="character" w:customStyle="1" w:styleId="a8">
    <w:name w:val="頁尾 字元"/>
    <w:basedOn w:val="a0"/>
    <w:link w:val="a7"/>
    <w:uiPriority w:val="99"/>
    <w:rsid w:val="00BE09C5"/>
    <w:rPr>
      <w:sz w:val="20"/>
      <w:szCs w:val="20"/>
    </w:rPr>
  </w:style>
  <w:style w:type="paragraph" w:customStyle="1" w:styleId="Default">
    <w:name w:val="Default"/>
    <w:rsid w:val="00F57175"/>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03A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203A6"/>
    <w:rPr>
      <w:rFonts w:asciiTheme="majorHAnsi" w:eastAsiaTheme="majorEastAsia" w:hAnsiTheme="majorHAnsi" w:cstheme="majorBidi"/>
      <w:sz w:val="18"/>
      <w:szCs w:val="18"/>
    </w:rPr>
  </w:style>
  <w:style w:type="paragraph" w:styleId="a5">
    <w:name w:val="header"/>
    <w:basedOn w:val="a"/>
    <w:link w:val="a6"/>
    <w:uiPriority w:val="99"/>
    <w:unhideWhenUsed/>
    <w:rsid w:val="00BE09C5"/>
    <w:pPr>
      <w:tabs>
        <w:tab w:val="center" w:pos="4153"/>
        <w:tab w:val="right" w:pos="8306"/>
      </w:tabs>
      <w:snapToGrid w:val="0"/>
    </w:pPr>
    <w:rPr>
      <w:sz w:val="20"/>
      <w:szCs w:val="20"/>
    </w:rPr>
  </w:style>
  <w:style w:type="character" w:customStyle="1" w:styleId="a6">
    <w:name w:val="頁首 字元"/>
    <w:basedOn w:val="a0"/>
    <w:link w:val="a5"/>
    <w:uiPriority w:val="99"/>
    <w:rsid w:val="00BE09C5"/>
    <w:rPr>
      <w:sz w:val="20"/>
      <w:szCs w:val="20"/>
    </w:rPr>
  </w:style>
  <w:style w:type="paragraph" w:styleId="a7">
    <w:name w:val="footer"/>
    <w:basedOn w:val="a"/>
    <w:link w:val="a8"/>
    <w:uiPriority w:val="99"/>
    <w:unhideWhenUsed/>
    <w:rsid w:val="00BE09C5"/>
    <w:pPr>
      <w:tabs>
        <w:tab w:val="center" w:pos="4153"/>
        <w:tab w:val="right" w:pos="8306"/>
      </w:tabs>
      <w:snapToGrid w:val="0"/>
    </w:pPr>
    <w:rPr>
      <w:sz w:val="20"/>
      <w:szCs w:val="20"/>
    </w:rPr>
  </w:style>
  <w:style w:type="character" w:customStyle="1" w:styleId="a8">
    <w:name w:val="頁尾 字元"/>
    <w:basedOn w:val="a0"/>
    <w:link w:val="a7"/>
    <w:uiPriority w:val="99"/>
    <w:rsid w:val="00BE09C5"/>
    <w:rPr>
      <w:sz w:val="20"/>
      <w:szCs w:val="20"/>
    </w:rPr>
  </w:style>
  <w:style w:type="paragraph" w:customStyle="1" w:styleId="Default">
    <w:name w:val="Default"/>
    <w:rsid w:val="00F57175"/>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曾俊銘</dc:creator>
  <cp:lastModifiedBy>曾俊銘</cp:lastModifiedBy>
  <cp:revision>14</cp:revision>
  <cp:lastPrinted>2016-11-11T02:23:00Z</cp:lastPrinted>
  <dcterms:created xsi:type="dcterms:W3CDTF">2016-11-12T04:37:00Z</dcterms:created>
  <dcterms:modified xsi:type="dcterms:W3CDTF">2016-11-12T05:26:00Z</dcterms:modified>
</cp:coreProperties>
</file>